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TUẦN 30 LỊCH SỬ- ĐỊA LÍ 6</w:t>
      </w:r>
    </w:p>
    <w:p>
      <w:pPr>
        <w:spacing w:after="0" w:line="240" w:lineRule="auto"/>
        <w:jc w:val="center"/>
        <w:rPr>
          <w:rFonts w:hint="default" w:ascii="Times New Roman" w:hAnsi="Times New Roman" w:cs="Times New Roman" w:eastAsiaTheme="minorHAnsi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b/>
          <w:bCs/>
          <w:sz w:val="26"/>
          <w:szCs w:val="26"/>
          <w:lang w:val="en-US"/>
        </w:rPr>
        <w:t>PHẦN LỊCH SỬ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19 BƯỚC NGOẶT LỊCH SỬ ĐẦU THẾ KỈ X</w:t>
      </w:r>
    </w:p>
    <w:p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CUỘC ĐẤU TRANH GIÀNH QUYỀN TỰ CHỦ CỦA HỌ KHÚC, HỌ DƯƠNG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Họ Khúc xây dựng nền tự chủ</w:t>
      </w:r>
    </w:p>
    <w:p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Từ cuối thế kỉ IX nhà Đường suy yếu. Khúc Thừa Dụ nổi dậy.</w:t>
      </w:r>
    </w:p>
    <w:p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Giữa năm 905. Khúc Thừa Dụ được nhân dân ủng hộ đã chiếm Tống Bình rồi tự xưng là Tiết Độ sứ, xây dựng một chính quyền tự chủ.</w:t>
      </w:r>
    </w:p>
    <w:p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Đầu năm 906 vua Đường buộc phải phong Khúc Thừa Dụ làm Tiết Độ sứ </w:t>
      </w:r>
    </w:p>
    <w:p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Năm 907, Khúc Thừa Dụ mất, Khúc Hạo lên thay. Khúc Hạo đã tiến hành nhiều cải cách, đặt nền mống cho việc xây dựng chính quyền tự chủ.</w:t>
      </w:r>
    </w:p>
    <w:p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2.Dương Đình Nghệ chống quân Nam Hán, củng cố nền tự chủ.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-Năm 930 quân Nam Hán đánh sang nước ta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-Khúc Thừa Mỹ chống cự không nổi bị bắt. Dương Đình Nghệ một tướng cũ của Khúc Hạo lãnh đạo nhân dân tiếp tục đấu tranh.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-Năm 931 Dương Đình Nghệ đem quân từ Thanh Hoá ra Bắc bao vây tấn công thành Đại La.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-Quân Nam Hán cho người về nước cầu cứu. Viện binh chưa đến Dương Đình Nghệ đã chiếm được Đại La và đánh quân tiếp viện.</w:t>
      </w:r>
    </w:p>
    <w:p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-Sau khi đánh tan quân Nam Hán, Dương Đình Nghệ tự xưng là Tiết Độ sứ tiếp tục xây dựng nền tự chủ.</w:t>
      </w:r>
    </w:p>
    <w:p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NGÔ QUYỀN VÀ CHIẾN THẮNG BẠCH ĐẰNG NĂM 938</w:t>
      </w:r>
    </w:p>
    <w:p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Ngô Quyền (898-944) người ở Đường Lâm, Sơn Tây (Hà Nội). Năm 938 , nghe tin quân Nam Hán vào nước ta . Ngô Quyền đã nhanh chóng tiến quân vào Đại La ( Tống Bình – Hà Nội ) bắt giết Kiều Công Tiễn chuẩn bị chống quân Nam Hán xâm lược . Dự đoán quân Nam Hán vào nước ta theo đường sông Bạch Đằng, Ngô Quyền bàn cách chống giặc.</w:t>
      </w:r>
    </w:p>
    <w:p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Chiến thắng Bạc Đằng</w:t>
      </w:r>
    </w:p>
    <w:p>
      <w:pPr>
        <w:spacing w:line="276" w:lineRule="auto"/>
        <w:ind w:left="17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Diễn biến</w:t>
      </w:r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>
      <w:pPr>
        <w:spacing w:line="276" w:lineRule="auto"/>
        <w:ind w:left="360" w:firstLine="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Cuối năm 938 đoàn thuyền do Lưu Hoằng Tháo chỉ huy kéo vào nước ta .</w:t>
      </w:r>
    </w:p>
    <w:p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Ngô Quyền cho một đoàn thuyền nhẹ ra khiêu chiến nhử địch tiến sâu vào trong bãi cọc ( lúc đó nước thủy triều lên bãi cọc bị ngập quân Nam Hán không nhìn thấy ).</w:t>
      </w:r>
    </w:p>
    <w:p>
      <w:pPr>
        <w:spacing w:line="276" w:lineRule="auto"/>
        <w:ind w:left="360" w:firstLine="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Khi nước triều bắt đầu rút Ngô Quyền dốc toàn lực đánh quật trở lại .</w:t>
      </w:r>
    </w:p>
    <w:p>
      <w:pPr>
        <w:spacing w:line="276" w:lineRule="auto"/>
        <w:ind w:left="17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Kết quả</w:t>
      </w:r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>
      <w:pPr>
        <w:spacing w:line="276" w:lineRule="auto"/>
        <w:ind w:left="317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Trận Bạch Đằng kết thúc hoàn toàn thắng lợi.</w:t>
      </w:r>
    </w:p>
    <w:p>
      <w:pPr>
        <w:spacing w:line="276" w:lineRule="auto"/>
        <w:ind w:left="17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Ý nghĩa</w:t>
      </w:r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>
      <w:pPr>
        <w:spacing w:line="276" w:lineRule="auto"/>
        <w:ind w:left="317" w:firstLine="142"/>
        <w:rPr>
          <w:rFonts w:hint="default" w:ascii="Times New Roman" w:hAnsi="Times New Roman" w:cs="Times New Roman" w:eastAsiaTheme="minorHAnsi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Chấm dứt hẳn thời kì nhân dân ta bị p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hong kiến</w:t>
      </w:r>
      <w:r>
        <w:rPr>
          <w:rFonts w:ascii="Times New Roman" w:hAnsi="Times New Roman" w:cs="Times New Roman"/>
          <w:sz w:val="26"/>
          <w:szCs w:val="26"/>
        </w:rPr>
        <w:t xml:space="preserve"> Trung Quốc đô hộ và mở ra 1thời kì mới : thời kì độc lập lâu dài của Tổ Quốc .</w:t>
      </w:r>
    </w:p>
    <w:p>
      <w:pPr>
        <w:spacing w:after="0" w:line="240" w:lineRule="auto"/>
        <w:jc w:val="center"/>
        <w:rPr>
          <w:rFonts w:hint="default" w:ascii="Times New Roman" w:hAnsi="Times New Roman" w:cs="Times New Roman" w:eastAsiaTheme="minorHAnsi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 w:eastAsiaTheme="minorHAnsi"/>
          <w:b/>
          <w:bCs/>
          <w:sz w:val="26"/>
          <w:szCs w:val="26"/>
          <w:lang w:val="en-US"/>
        </w:rPr>
        <w:t>PHẦN ĐỊA LÍ</w:t>
      </w:r>
    </w:p>
    <w:p>
      <w:pPr>
        <w:spacing w:after="0" w:line="240" w:lineRule="auto"/>
        <w:jc w:val="center"/>
        <w:rPr>
          <w:rFonts w:hint="default" w:ascii="Times New Roman" w:hAnsi="Times New Roman" w:cs="Times New Roman" w:eastAsiaTheme="min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Bài 18. BIỂN VÀ ĐẠI DƯƠNG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57"/>
        <w:jc w:val="both"/>
        <w:rPr>
          <w:rFonts w:hint="default" w:ascii="Times New Roman" w:hAnsi="Times New Roman" w:cs="Times New Roman" w:eastAsiaTheme="minorHAnsi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III. Sự vận động của nước biển và đại dương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b w:val="0"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b w:val="0"/>
          <w:bCs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>1. Sóng biển :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sz w:val="26"/>
          <w:szCs w:val="26"/>
          <w:lang w:val="nl-NL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nl-NL"/>
        </w:rPr>
        <w:t xml:space="preserve">- Sóng là sự chuyển động tại chỗ của các lớp nước trên mặt 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sz w:val="26"/>
          <w:szCs w:val="26"/>
          <w:lang w:val="nl-NL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nl-NL"/>
        </w:rPr>
        <w:t>- Nguyên nhân: do gió. Gió càng mạnh thì sóng càng lớn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b w:val="0"/>
          <w:bCs/>
          <w:sz w:val="26"/>
          <w:szCs w:val="26"/>
          <w:lang w:val="nl-NL"/>
        </w:rPr>
      </w:pPr>
      <w:r>
        <w:rPr>
          <w:rFonts w:hint="default" w:ascii="Times New Roman" w:hAnsi="Times New Roman" w:cs="Times New Roman" w:eastAsiaTheme="minorHAnsi"/>
          <w:b w:val="0"/>
          <w:bCs/>
          <w:sz w:val="26"/>
          <w:szCs w:val="26"/>
          <w:lang w:val="nl-NL"/>
        </w:rPr>
        <w:t>2. Thuỷ triều: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sz w:val="26"/>
          <w:szCs w:val="26"/>
          <w:lang w:val="nl-NL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val="nl-NL"/>
        </w:rPr>
        <w:t>- Thủy triều là hiện tượng nước biển dâng lên, hạ xuống trong một thời gian nhất định (trong ngày).</w:t>
      </w:r>
    </w:p>
    <w:p>
      <w:pPr>
        <w:spacing w:after="0" w:line="240" w:lineRule="auto"/>
        <w:rPr>
          <w:rFonts w:hint="default" w:ascii="Times New Roman" w:hAnsi="Times New Roman" w:cs="Times New Roman" w:eastAsiaTheme="minorHAnsi"/>
          <w:sz w:val="26"/>
          <w:szCs w:val="26"/>
        </w:rPr>
      </w:pPr>
      <w:r>
        <w:rPr>
          <w:rFonts w:hint="default" w:ascii="Times New Roman" w:hAnsi="Times New Roman" w:cs="Times New Roman" w:eastAsiaTheme="minorHAnsi"/>
          <w:sz w:val="26"/>
          <w:szCs w:val="26"/>
        </w:rPr>
        <w:t>- Nguyên nhân: sức hút của Mặt Trăng và Mặt Trời.</w:t>
      </w:r>
    </w:p>
    <w:p>
      <w:pPr>
        <w:spacing w:after="0" w:line="240" w:lineRule="auto"/>
        <w:rPr>
          <w:rFonts w:hint="default" w:ascii="Times New Roman" w:hAnsi="Times New Roman" w:cs="Times New Roman" w:eastAsiaTheme="minorHAnsi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 w:eastAsiaTheme="minorHAnsi"/>
          <w:b w:val="0"/>
          <w:bCs w:val="0"/>
          <w:sz w:val="26"/>
          <w:szCs w:val="26"/>
        </w:rPr>
        <w:t>3. Dòng biển.</w:t>
      </w:r>
    </w:p>
    <w:p>
      <w:pPr>
        <w:suppressAutoHyphens/>
        <w:autoSpaceDN w:val="0"/>
        <w:spacing w:after="0" w:line="240" w:lineRule="auto"/>
        <w:jc w:val="both"/>
        <w:textAlignment w:val="baseline"/>
        <w:rPr>
          <w:rFonts w:hint="default" w:ascii="Times New Roman" w:hAnsi="Times New Roman" w:cs="Times New Roman" w:eastAsiaTheme="minorHAnsi"/>
          <w:sz w:val="26"/>
          <w:szCs w:val="26"/>
        </w:rPr>
      </w:pPr>
      <w:r>
        <w:rPr>
          <w:rFonts w:hint="default" w:ascii="Times New Roman" w:hAnsi="Times New Roman" w:cs="Times New Roman" w:eastAsiaTheme="minorHAnsi"/>
          <w:sz w:val="26"/>
          <w:szCs w:val="26"/>
        </w:rPr>
        <w:t>- Dòng biển là các dòng nước chảy trong biền và đại dương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b/>
          <w:sz w:val="26"/>
          <w:szCs w:val="26"/>
        </w:rPr>
      </w:pPr>
      <w:r>
        <w:rPr>
          <w:rFonts w:hint="default" w:ascii="Times New Roman" w:hAnsi="Times New Roman" w:cs="Times New Roman" w:eastAsiaTheme="minorHAnsi"/>
          <w:sz w:val="26"/>
          <w:szCs w:val="26"/>
        </w:rPr>
        <w:t>- Có hai loại dòng biền: dòng biển nóng và dòng biển lạnh.</w:t>
      </w:r>
    </w:p>
    <w:p>
      <w:pPr>
        <w:spacing w:after="0" w:line="240" w:lineRule="auto"/>
        <w:jc w:val="both"/>
        <w:rPr>
          <w:rFonts w:hint="default" w:ascii="Times New Roman" w:hAnsi="Times New Roman" w:cs="Times New Roman" w:eastAsiaTheme="minorHAnsi"/>
          <w:sz w:val="26"/>
          <w:szCs w:val="26"/>
        </w:rPr>
      </w:pPr>
      <w:r>
        <w:rPr>
          <w:rFonts w:hint="default" w:ascii="Times New Roman" w:hAnsi="Times New Roman" w:cs="Times New Roman" w:eastAsiaTheme="minorHAnsi"/>
          <w:sz w:val="26"/>
          <w:szCs w:val="26"/>
        </w:rPr>
        <w:t>- Nguyên nhân: do các loại gió thường xuyên thổi trên Trái Đất ( Tín Phong và gió Tây ôn đới)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6179A"/>
    <w:rsid w:val="0A2E6C68"/>
    <w:rsid w:val="71A6179A"/>
    <w:rsid w:val="79F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2022-04-04T07:30:00Z</dcterms:created>
  <dc:creator>ADMIN</dc:creator>
  <cp:lastModifiedBy>ADMIN</cp:lastModifiedBy>
  <dcterms:modified xsi:type="dcterms:W3CDTF">2022-04-08T03:21:13Z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EDB1D33357AB4EAB8AFE6B318A2C4E30</vt:lpwstr>
  </property>
</Properties>
</file>